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B872" w14:textId="363BDE40" w:rsidR="008B042A" w:rsidRDefault="008B042A">
      <w:pPr>
        <w:rPr>
          <w:rFonts w:asciiTheme="minorHAnsi" w:hAnsiTheme="minorHAnsi"/>
        </w:rPr>
      </w:pPr>
    </w:p>
    <w:p w14:paraId="31CA03C2" w14:textId="2DFF0065" w:rsidR="00124940" w:rsidRPr="00124940" w:rsidRDefault="00124940" w:rsidP="00124940">
      <w:pPr>
        <w:rPr>
          <w:rFonts w:asciiTheme="minorHAnsi" w:hAnsiTheme="minorHAnsi"/>
        </w:rPr>
      </w:pPr>
    </w:p>
    <w:p w14:paraId="7DE25C45" w14:textId="0E5C9ADC" w:rsidR="00124940" w:rsidRPr="00952179" w:rsidRDefault="00952179" w:rsidP="00952179">
      <w:pPr>
        <w:pStyle w:val="Heading1"/>
      </w:pPr>
      <w:r w:rsidRPr="00952179">
        <w:t>For Local 22 – Website Cop</w:t>
      </w:r>
      <w:r w:rsidR="00256659">
        <w:t>y</w:t>
      </w:r>
    </w:p>
    <w:p w14:paraId="035E3197" w14:textId="12046F14" w:rsidR="00124940" w:rsidRDefault="00124940" w:rsidP="00124940">
      <w:pPr>
        <w:rPr>
          <w:rFonts w:asciiTheme="minorHAnsi" w:hAnsiTheme="minorHAnsi"/>
        </w:rPr>
      </w:pPr>
    </w:p>
    <w:p w14:paraId="4F261866" w14:textId="77777777" w:rsidR="00952179" w:rsidRPr="00124940" w:rsidRDefault="00952179" w:rsidP="00124940">
      <w:pPr>
        <w:rPr>
          <w:rFonts w:asciiTheme="minorHAnsi" w:hAnsiTheme="minorHAnsi"/>
        </w:rPr>
      </w:pPr>
    </w:p>
    <w:p w14:paraId="4C453131" w14:textId="70E9073E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>
        <w:rPr>
          <w:rFonts w:asciiTheme="minorHAnsi" w:hAnsiTheme="minorHAnsi" w:cs="Calibri"/>
          <w:b/>
          <w:bCs/>
          <w:color w:val="201F1E"/>
        </w:rPr>
        <w:t xml:space="preserve">Suggested </w:t>
      </w:r>
      <w:r w:rsidRPr="00952179">
        <w:rPr>
          <w:rFonts w:asciiTheme="minorHAnsi" w:hAnsiTheme="minorHAnsi" w:cs="Calibri"/>
          <w:b/>
          <w:bCs/>
          <w:color w:val="201F1E"/>
        </w:rPr>
        <w:t>URL:</w:t>
      </w:r>
      <w:r w:rsidRPr="00952179">
        <w:rPr>
          <w:rFonts w:asciiTheme="minorHAnsi" w:hAnsiTheme="minorHAnsi" w:cs="Calibri"/>
          <w:color w:val="201F1E"/>
        </w:rPr>
        <w:t> local22healthplan.org/wellness/valuehealth-surgerysavings-program</w:t>
      </w:r>
    </w:p>
    <w:p w14:paraId="157CF3C7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b/>
          <w:bCs/>
          <w:color w:val="201F1E"/>
        </w:rPr>
        <w:t>Page name:</w:t>
      </w:r>
      <w:r w:rsidRPr="00952179">
        <w:rPr>
          <w:rFonts w:asciiTheme="minorHAnsi" w:hAnsiTheme="minorHAnsi" w:cs="Calibri"/>
          <w:color w:val="201F1E"/>
        </w:rPr>
        <w:t> ValueHealth SurgerySavings Program</w:t>
      </w:r>
    </w:p>
    <w:p w14:paraId="75A0DE00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 </w:t>
      </w:r>
    </w:p>
    <w:p w14:paraId="3771957F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VALUEHEALTH SURGERYSAVINGS PROGRAM</w:t>
      </w:r>
    </w:p>
    <w:p w14:paraId="1B80E768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 </w:t>
      </w:r>
    </w:p>
    <w:p w14:paraId="3B3A3216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b/>
          <w:bCs/>
          <w:color w:val="201F1E"/>
        </w:rPr>
        <w:t>Discover new choices, better care, and a simpler approach to orthopedic surgery</w:t>
      </w:r>
    </w:p>
    <w:p w14:paraId="42A03D66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 </w:t>
      </w:r>
    </w:p>
    <w:p w14:paraId="18604FDE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Local 22 Health Plan offers an orthopedic surgery benefit program, ValueHealth SurgerySavings, to connect members and their dependents to:</w:t>
      </w:r>
    </w:p>
    <w:p w14:paraId="41E4BB02" w14:textId="370F302B" w:rsidR="00952179" w:rsidRPr="00952179" w:rsidRDefault="00952179" w:rsidP="00952179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High-quality surgeons and orthopedic specialists</w:t>
      </w:r>
    </w:p>
    <w:p w14:paraId="7EE720E0" w14:textId="66AF9BDD" w:rsidR="00952179" w:rsidRPr="00952179" w:rsidRDefault="00952179" w:rsidP="00952179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Top-rated ambulatory surgery centers (ASCs)</w:t>
      </w:r>
    </w:p>
    <w:p w14:paraId="03E539D3" w14:textId="79FB5BE0" w:rsidR="00952179" w:rsidRPr="00952179" w:rsidRDefault="00952179" w:rsidP="00952179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Better health outcomes and excellent patient experience</w:t>
      </w:r>
    </w:p>
    <w:p w14:paraId="0BE7FE4A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 </w:t>
      </w:r>
    </w:p>
    <w:p w14:paraId="5E131DEB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b/>
          <w:bCs/>
          <w:color w:val="201F1E"/>
        </w:rPr>
        <w:t>Get Started</w:t>
      </w:r>
    </w:p>
    <w:p w14:paraId="1E6FB3B0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Sign up for the SurgerySavings program today to gain access to concierge services, member engagement tools, a member portal and more.</w:t>
      </w:r>
    </w:p>
    <w:p w14:paraId="3E4D2F52" w14:textId="75A0DFCB" w:rsidR="00952179" w:rsidRPr="00952179" w:rsidRDefault="00952179" w:rsidP="009521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Call our concierge team at 833-858-4584</w:t>
      </w:r>
    </w:p>
    <w:p w14:paraId="321D2219" w14:textId="03062ED7" w:rsidR="00952179" w:rsidRPr="00952179" w:rsidRDefault="00952179" w:rsidP="009521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Visit </w:t>
      </w:r>
      <w:r w:rsidRPr="00952179">
        <w:rPr>
          <w:rFonts w:asciiTheme="minorHAnsi" w:hAnsiTheme="minorHAnsi" w:cs="Calibri"/>
          <w:b/>
          <w:bCs/>
          <w:color w:val="201F1E"/>
        </w:rPr>
        <w:t>app.surgerysavings.com/users/</w:t>
      </w:r>
      <w:proofErr w:type="spellStart"/>
      <w:r w:rsidRPr="00952179">
        <w:rPr>
          <w:rFonts w:asciiTheme="minorHAnsi" w:hAnsiTheme="minorHAnsi" w:cs="Calibri"/>
          <w:b/>
          <w:bCs/>
          <w:color w:val="201F1E"/>
        </w:rPr>
        <w:t>sign_up</w:t>
      </w:r>
      <w:proofErr w:type="spellEnd"/>
      <w:r w:rsidRPr="00952179">
        <w:rPr>
          <w:rFonts w:asciiTheme="minorHAnsi" w:hAnsiTheme="minorHAnsi" w:cs="Calibri"/>
          <w:color w:val="201F1E"/>
        </w:rPr>
        <w:t> and use organization code:</w:t>
      </w:r>
      <w:r w:rsidRPr="00952179">
        <w:rPr>
          <w:rFonts w:asciiTheme="minorHAnsi" w:hAnsiTheme="minorHAnsi" w:cs="Calibri"/>
          <w:i/>
          <w:iCs/>
          <w:color w:val="201F1E"/>
        </w:rPr>
        <w:t> </w:t>
      </w:r>
      <w:r w:rsidRPr="00952179">
        <w:rPr>
          <w:rFonts w:asciiTheme="minorHAnsi" w:hAnsiTheme="minorHAnsi" w:cs="Calibri"/>
          <w:b/>
          <w:bCs/>
          <w:i/>
          <w:iCs/>
          <w:color w:val="201F1E"/>
        </w:rPr>
        <w:t>Local22</w:t>
      </w:r>
    </w:p>
    <w:p w14:paraId="22B1F399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 </w:t>
      </w:r>
    </w:p>
    <w:p w14:paraId="1FDAF83F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For more information, click on the link below:</w:t>
      </w:r>
    </w:p>
    <w:p w14:paraId="2E723D30" w14:textId="77777777" w:rsidR="00952179" w:rsidRPr="00952179" w:rsidRDefault="00952179" w:rsidP="0095217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01F1E"/>
        </w:rPr>
      </w:pPr>
      <w:r w:rsidRPr="00952179">
        <w:rPr>
          <w:rFonts w:asciiTheme="minorHAnsi" w:hAnsiTheme="minorHAnsi" w:cs="Calibri"/>
          <w:color w:val="201F1E"/>
        </w:rPr>
        <w:t>ValueHealth SurgerySavings </w:t>
      </w:r>
      <w:r w:rsidRPr="00952179">
        <w:rPr>
          <w:rFonts w:asciiTheme="minorHAnsi" w:hAnsiTheme="minorHAnsi" w:cs="Calibri"/>
          <w:i/>
          <w:iCs/>
          <w:color w:val="201F1E"/>
        </w:rPr>
        <w:t>(link to final one pager PDF)</w:t>
      </w:r>
    </w:p>
    <w:p w14:paraId="7593B403" w14:textId="3E6DC1B7" w:rsidR="00124940" w:rsidRPr="00124940" w:rsidRDefault="00124940" w:rsidP="00124940">
      <w:pPr>
        <w:rPr>
          <w:rFonts w:asciiTheme="minorHAnsi" w:hAnsiTheme="minorHAnsi"/>
        </w:rPr>
      </w:pPr>
    </w:p>
    <w:p w14:paraId="13AD4F3E" w14:textId="7AC5B51E" w:rsidR="00124940" w:rsidRPr="00124940" w:rsidRDefault="00124940" w:rsidP="00124940">
      <w:pPr>
        <w:rPr>
          <w:rFonts w:asciiTheme="minorHAnsi" w:hAnsiTheme="minorHAnsi"/>
        </w:rPr>
      </w:pPr>
    </w:p>
    <w:p w14:paraId="0DC23790" w14:textId="6EDA45EF" w:rsidR="00124940" w:rsidRPr="00124940" w:rsidRDefault="00124940" w:rsidP="00124940">
      <w:pPr>
        <w:rPr>
          <w:rFonts w:asciiTheme="minorHAnsi" w:hAnsiTheme="minorHAnsi"/>
        </w:rPr>
      </w:pPr>
    </w:p>
    <w:p w14:paraId="46B9CB9F" w14:textId="60C57EE2" w:rsidR="00124940" w:rsidRPr="00124940" w:rsidRDefault="00124940" w:rsidP="00124940">
      <w:pPr>
        <w:rPr>
          <w:rFonts w:asciiTheme="minorHAnsi" w:hAnsiTheme="minorHAnsi"/>
        </w:rPr>
      </w:pPr>
    </w:p>
    <w:p w14:paraId="13A18211" w14:textId="3607711C" w:rsidR="00124940" w:rsidRPr="00124940" w:rsidRDefault="00124940" w:rsidP="00124940">
      <w:pPr>
        <w:rPr>
          <w:rFonts w:asciiTheme="minorHAnsi" w:hAnsiTheme="minorHAnsi"/>
        </w:rPr>
      </w:pPr>
    </w:p>
    <w:p w14:paraId="568B1C15" w14:textId="31C13476" w:rsidR="00124940" w:rsidRPr="00124940" w:rsidRDefault="00124940" w:rsidP="00124940">
      <w:pPr>
        <w:rPr>
          <w:rFonts w:asciiTheme="minorHAnsi" w:hAnsiTheme="minorHAnsi"/>
        </w:rPr>
      </w:pPr>
    </w:p>
    <w:p w14:paraId="5C065CBF" w14:textId="7B20E8F8" w:rsidR="00124940" w:rsidRPr="00124940" w:rsidRDefault="00124940" w:rsidP="00124940">
      <w:pPr>
        <w:tabs>
          <w:tab w:val="left" w:pos="247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124940" w:rsidRPr="00124940" w:rsidSect="0095217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136F" w14:textId="77777777" w:rsidR="004255FE" w:rsidRDefault="004255FE" w:rsidP="009D0624">
      <w:r>
        <w:separator/>
      </w:r>
    </w:p>
  </w:endnote>
  <w:endnote w:type="continuationSeparator" w:id="0">
    <w:p w14:paraId="1766E237" w14:textId="77777777" w:rsidR="004255FE" w:rsidRDefault="004255FE" w:rsidP="009D0624">
      <w:r>
        <w:continuationSeparator/>
      </w:r>
    </w:p>
  </w:endnote>
  <w:endnote w:type="continuationNotice" w:id="1">
    <w:p w14:paraId="01B3C713" w14:textId="77777777" w:rsidR="004255FE" w:rsidRDefault="00425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F7C5" w14:textId="649A3A49" w:rsidR="009D0624" w:rsidRDefault="009D0624">
    <w:pPr>
      <w:pStyle w:val="Footer"/>
    </w:pPr>
    <w:r w:rsidRPr="0041634E">
      <w:rPr>
        <w:rFonts w:asciiTheme="minorHAnsi" w:hAnsiTheme="minorHAnsi"/>
        <w:noProof/>
      </w:rPr>
      <w:drawing>
        <wp:anchor distT="0" distB="0" distL="114300" distR="114300" simplePos="0" relativeHeight="251658241" behindDoc="1" locked="0" layoutInCell="1" allowOverlap="1" wp14:anchorId="0BBAED4C" wp14:editId="6E2A203C">
          <wp:simplePos x="0" y="0"/>
          <wp:positionH relativeFrom="column">
            <wp:posOffset>-902311</wp:posOffset>
          </wp:positionH>
          <wp:positionV relativeFrom="paragraph">
            <wp:posOffset>41629</wp:posOffset>
          </wp:positionV>
          <wp:extent cx="7848543" cy="335666"/>
          <wp:effectExtent l="0" t="0" r="0" b="0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69" b="2126"/>
                  <a:stretch/>
                </pic:blipFill>
                <pic:spPr bwMode="auto">
                  <a:xfrm>
                    <a:off x="0" y="0"/>
                    <a:ext cx="7848543" cy="335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A7D2" w14:textId="77777777" w:rsidR="004255FE" w:rsidRDefault="004255FE" w:rsidP="009D0624">
      <w:r>
        <w:separator/>
      </w:r>
    </w:p>
  </w:footnote>
  <w:footnote w:type="continuationSeparator" w:id="0">
    <w:p w14:paraId="76D3491C" w14:textId="77777777" w:rsidR="004255FE" w:rsidRDefault="004255FE" w:rsidP="009D0624">
      <w:r>
        <w:continuationSeparator/>
      </w:r>
    </w:p>
  </w:footnote>
  <w:footnote w:type="continuationNotice" w:id="1">
    <w:p w14:paraId="3B67C874" w14:textId="77777777" w:rsidR="004255FE" w:rsidRDefault="00425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1116" w14:textId="3AD457D1" w:rsidR="009D0624" w:rsidRPr="0041634E" w:rsidRDefault="003B769A">
    <w:pPr>
      <w:pStyle w:val="Header"/>
      <w:rPr>
        <w:rFonts w:asciiTheme="minorHAnsi" w:hAnsiTheme="minorHAnsi"/>
      </w:rPr>
    </w:pPr>
    <w:r w:rsidRPr="0041634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A4A328" wp14:editId="7DE4A155">
              <wp:simplePos x="0" y="0"/>
              <wp:positionH relativeFrom="column">
                <wp:posOffset>5043264</wp:posOffset>
              </wp:positionH>
              <wp:positionV relativeFrom="paragraph">
                <wp:posOffset>-149860</wp:posOffset>
              </wp:positionV>
              <wp:extent cx="1513840" cy="366395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840" cy="3663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3EE849" w14:textId="4A3727AE" w:rsidR="003B769A" w:rsidRPr="0041634E" w:rsidRDefault="003B769A">
                          <w:pPr>
                            <w:rPr>
                              <w:rFonts w:asciiTheme="minorHAnsi" w:hAnsiTheme="minorHAnsi"/>
                              <w:color w:val="144078"/>
                              <w:sz w:val="18"/>
                              <w:szCs w:val="16"/>
                            </w:rPr>
                          </w:pPr>
                          <w:r w:rsidRPr="0041634E">
                            <w:rPr>
                              <w:rFonts w:asciiTheme="minorHAnsi" w:hAnsiTheme="minorHAnsi"/>
                              <w:color w:val="144078"/>
                              <w:sz w:val="18"/>
                              <w:szCs w:val="16"/>
                            </w:rPr>
                            <w:t>11221 Roe Avenue</w:t>
                          </w:r>
                        </w:p>
                        <w:p w14:paraId="40FA1DAB" w14:textId="57DB301D" w:rsidR="003B769A" w:rsidRPr="0041634E" w:rsidRDefault="003B769A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1634E">
                            <w:rPr>
                              <w:rFonts w:asciiTheme="minorHAnsi" w:hAnsiTheme="minorHAnsi"/>
                              <w:color w:val="144078"/>
                              <w:sz w:val="18"/>
                              <w:szCs w:val="16"/>
                            </w:rPr>
                            <w:t>Leawood, Kansas 66211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4A3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7.1pt;margin-top:-11.8pt;width:119.2pt;height:2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" fillcolor="white [3201]" stroked="f" strokeweight=".5pt">
              <v:textbox>
                <w:txbxContent>
                  <w:p w14:paraId="423EE849" w14:textId="4A3727AE" w:rsidR="003B769A" w:rsidRPr="0041634E" w:rsidRDefault="003B769A">
                    <w:pPr>
                      <w:rPr>
                        <w:rFonts w:asciiTheme="minorHAnsi" w:hAnsiTheme="minorHAnsi"/>
                        <w:color w:val="144078"/>
                        <w:sz w:val="18"/>
                        <w:szCs w:val="16"/>
                      </w:rPr>
                    </w:pPr>
                    <w:r w:rsidRPr="0041634E">
                      <w:rPr>
                        <w:rFonts w:asciiTheme="minorHAnsi" w:hAnsiTheme="minorHAnsi"/>
                        <w:color w:val="144078"/>
                        <w:sz w:val="18"/>
                        <w:szCs w:val="16"/>
                      </w:rPr>
                      <w:t>11221 Roe Avenue</w:t>
                    </w:r>
                  </w:p>
                  <w:p w14:paraId="40FA1DAB" w14:textId="57DB301D" w:rsidR="003B769A" w:rsidRPr="0041634E" w:rsidRDefault="003B769A">
                    <w:pPr>
                      <w:rPr>
                        <w:rFonts w:asciiTheme="minorHAnsi" w:hAnsiTheme="minorHAnsi"/>
                      </w:rPr>
                    </w:pPr>
                    <w:r w:rsidRPr="0041634E">
                      <w:rPr>
                        <w:rFonts w:asciiTheme="minorHAnsi" w:hAnsiTheme="minorHAnsi"/>
                        <w:color w:val="144078"/>
                        <w:sz w:val="18"/>
                        <w:szCs w:val="16"/>
                      </w:rPr>
                      <w:t>Leawood, Kansas 66211</w:t>
                    </w:r>
                  </w:p>
                </w:txbxContent>
              </v:textbox>
            </v:shape>
          </w:pict>
        </mc:Fallback>
      </mc:AlternateContent>
    </w:r>
    <w:r w:rsidRPr="0041634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F92AC7" wp14:editId="10D9A6C2">
              <wp:simplePos x="0" y="0"/>
              <wp:positionH relativeFrom="column">
                <wp:posOffset>3836160</wp:posOffset>
              </wp:positionH>
              <wp:positionV relativeFrom="paragraph">
                <wp:posOffset>-149225</wp:posOffset>
              </wp:positionV>
              <wp:extent cx="1206500" cy="359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9FE2D6" w14:textId="4CF73C51" w:rsidR="003B769A" w:rsidRPr="0041634E" w:rsidRDefault="00A55CA9">
                          <w:pPr>
                            <w:rPr>
                              <w:rFonts w:asciiTheme="minorHAnsi" w:hAnsiTheme="minorHAnsi"/>
                              <w:color w:val="144078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44078"/>
                              <w:sz w:val="18"/>
                              <w:szCs w:val="16"/>
                            </w:rPr>
                            <w:t>888.887.2619</w:t>
                          </w:r>
                        </w:p>
                        <w:p w14:paraId="2F8A5F88" w14:textId="7E643AF4" w:rsidR="003B769A" w:rsidRPr="0041634E" w:rsidRDefault="003B769A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144078"/>
                              <w:sz w:val="18"/>
                              <w:szCs w:val="16"/>
                            </w:rPr>
                          </w:pPr>
                          <w:r w:rsidRPr="0041634E">
                            <w:rPr>
                              <w:rFonts w:asciiTheme="minorHAnsi" w:hAnsiTheme="minorHAnsi"/>
                              <w:b/>
                              <w:bCs/>
                              <w:color w:val="144078"/>
                              <w:sz w:val="18"/>
                              <w:szCs w:val="16"/>
                            </w:rPr>
                            <w:t>ValueHealth.com</w:t>
                          </w:r>
                        </w:p>
                        <w:p w14:paraId="6EF74E0A" w14:textId="77777777" w:rsidR="003B769A" w:rsidRDefault="003B76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F92AC7" id="Text Box 3" o:spid="_x0000_s1027" type="#_x0000_t202" style="position:absolute;margin-left:302.05pt;margin-top:-11.75pt;width:95pt;height:28.3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FoLg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" fillcolor="white [3201]" stroked="f" strokeweight=".5pt">
              <v:textbox>
                <w:txbxContent>
                  <w:p w14:paraId="429FE2D6" w14:textId="4CF73C51" w:rsidR="003B769A" w:rsidRPr="0041634E" w:rsidRDefault="00A55CA9">
                    <w:pPr>
                      <w:rPr>
                        <w:rFonts w:asciiTheme="minorHAnsi" w:hAnsiTheme="minorHAnsi"/>
                        <w:color w:val="144078"/>
                        <w:sz w:val="18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44078"/>
                        <w:sz w:val="18"/>
                        <w:szCs w:val="16"/>
                      </w:rPr>
                      <w:t>888.887.2619</w:t>
                    </w:r>
                  </w:p>
                  <w:p w14:paraId="2F8A5F88" w14:textId="7E643AF4" w:rsidR="003B769A" w:rsidRPr="0041634E" w:rsidRDefault="003B769A">
                    <w:pPr>
                      <w:rPr>
                        <w:rFonts w:asciiTheme="minorHAnsi" w:hAnsiTheme="minorHAnsi"/>
                        <w:b/>
                        <w:bCs/>
                        <w:color w:val="144078"/>
                        <w:sz w:val="18"/>
                        <w:szCs w:val="16"/>
                      </w:rPr>
                    </w:pPr>
                    <w:r w:rsidRPr="0041634E">
                      <w:rPr>
                        <w:rFonts w:asciiTheme="minorHAnsi" w:hAnsiTheme="minorHAnsi"/>
                        <w:b/>
                        <w:bCs/>
                        <w:color w:val="144078"/>
                        <w:sz w:val="18"/>
                        <w:szCs w:val="16"/>
                      </w:rPr>
                      <w:t>ValueHealth.com</w:t>
                    </w:r>
                  </w:p>
                  <w:p w14:paraId="6EF74E0A" w14:textId="77777777" w:rsidR="003B769A" w:rsidRDefault="003B769A"/>
                </w:txbxContent>
              </v:textbox>
            </v:shape>
          </w:pict>
        </mc:Fallback>
      </mc:AlternateContent>
    </w:r>
    <w:r w:rsidRPr="0041634E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99280A" wp14:editId="64997521">
              <wp:simplePos x="0" y="0"/>
              <wp:positionH relativeFrom="column">
                <wp:posOffset>5044190</wp:posOffset>
              </wp:positionH>
              <wp:positionV relativeFrom="paragraph">
                <wp:posOffset>-149902</wp:posOffset>
              </wp:positionV>
              <wp:extent cx="0" cy="411460"/>
              <wp:effectExtent l="0" t="0" r="12700" b="825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1460"/>
                      </a:xfrm>
                      <a:prstGeom prst="line">
                        <a:avLst/>
                      </a:prstGeom>
                      <a:ln>
                        <a:solidFill>
                          <a:srgbClr val="FF82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2DE4DF86" id="Straight Connector 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-11.8pt" to="397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" strokecolor="#ff8200" strokeweight="1pt">
              <v:stroke joinstyle="miter"/>
            </v:line>
          </w:pict>
        </mc:Fallback>
      </mc:AlternateContent>
    </w:r>
    <w:r w:rsidRPr="0041634E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4715EF6F" wp14:editId="77DFA952">
          <wp:simplePos x="0" y="0"/>
          <wp:positionH relativeFrom="column">
            <wp:posOffset>-712636</wp:posOffset>
          </wp:positionH>
          <wp:positionV relativeFrom="paragraph">
            <wp:posOffset>-225071</wp:posOffset>
          </wp:positionV>
          <wp:extent cx="2194560" cy="486729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6" t="3827" r="65955" b="91100"/>
                  <a:stretch/>
                </pic:blipFill>
                <pic:spPr bwMode="auto">
                  <a:xfrm>
                    <a:off x="0" y="0"/>
                    <a:ext cx="2194560" cy="486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ACE"/>
    <w:multiLevelType w:val="hybridMultilevel"/>
    <w:tmpl w:val="5ED45EB2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7EA0"/>
    <w:multiLevelType w:val="hybridMultilevel"/>
    <w:tmpl w:val="2D58E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17D1E"/>
    <w:multiLevelType w:val="hybridMultilevel"/>
    <w:tmpl w:val="47AC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F780D"/>
    <w:multiLevelType w:val="hybridMultilevel"/>
    <w:tmpl w:val="05526EF2"/>
    <w:lvl w:ilvl="0" w:tplc="3C60902A">
      <w:numFmt w:val="bullet"/>
      <w:lvlText w:val="·"/>
      <w:lvlJc w:val="left"/>
      <w:pPr>
        <w:ind w:left="960" w:hanging="600"/>
      </w:pPr>
      <w:rPr>
        <w:rFonts w:ascii="Avenir Next LT Pro" w:eastAsia="Times New Roman" w:hAnsi="Avenir Next LT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22131">
    <w:abstractNumId w:val="1"/>
  </w:num>
  <w:num w:numId="2" w16cid:durableId="958991347">
    <w:abstractNumId w:val="3"/>
  </w:num>
  <w:num w:numId="3" w16cid:durableId="619341530">
    <w:abstractNumId w:val="0"/>
  </w:num>
  <w:num w:numId="4" w16cid:durableId="134173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4"/>
    <w:rsid w:val="00092A2B"/>
    <w:rsid w:val="00124940"/>
    <w:rsid w:val="00256659"/>
    <w:rsid w:val="00257F76"/>
    <w:rsid w:val="003309E6"/>
    <w:rsid w:val="003B769A"/>
    <w:rsid w:val="004031D9"/>
    <w:rsid w:val="0041634E"/>
    <w:rsid w:val="004255FE"/>
    <w:rsid w:val="00435DEF"/>
    <w:rsid w:val="00586DCD"/>
    <w:rsid w:val="008476CD"/>
    <w:rsid w:val="008B042A"/>
    <w:rsid w:val="00952179"/>
    <w:rsid w:val="009D0624"/>
    <w:rsid w:val="00A55CA9"/>
    <w:rsid w:val="00A8263C"/>
    <w:rsid w:val="00AE4A09"/>
    <w:rsid w:val="00BD11F6"/>
    <w:rsid w:val="00CA2D8E"/>
    <w:rsid w:val="00E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25BE5"/>
  <w15:chartTrackingRefBased/>
  <w15:docId w15:val="{12FEFE36-B813-45F2-AA22-36532C36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1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24"/>
  </w:style>
  <w:style w:type="paragraph" w:styleId="Footer">
    <w:name w:val="footer"/>
    <w:basedOn w:val="Normal"/>
    <w:link w:val="FooterChar"/>
    <w:uiPriority w:val="99"/>
    <w:unhideWhenUsed/>
    <w:rsid w:val="009D0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24"/>
  </w:style>
  <w:style w:type="character" w:customStyle="1" w:styleId="Heading1Char">
    <w:name w:val="Heading 1 Char"/>
    <w:basedOn w:val="DefaultParagraphFont"/>
    <w:link w:val="Heading1"/>
    <w:uiPriority w:val="9"/>
    <w:rsid w:val="0095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9521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9521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VH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 xmlns="bc896ee6-0648-4573-9b1a-fbf099bcd329" xsi:nil="true"/>
    <AssetType xmlns="bc896ee6-0648-4573-9b1a-fbf099bcd329">Stationery</AssetType>
    <Company_x0020_Name xmlns="bc896ee6-0648-4573-9b1a-fbf099bcd329">ValueHealth</Company_x0020_Name>
    <Centers xmlns="bc896ee6-0648-4573-9b1a-fbf099bcd329" xsi:nil="true"/>
    <Programs xmlns="bc896ee6-0648-4573-9b1a-fbf099bcd329" xsi:nil="true"/>
    <ValueHealth xmlns="bc896ee6-0648-4573-9b1a-fbf099bcd3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37DAD294BD4ABD3206DDE910A010" ma:contentTypeVersion="20" ma:contentTypeDescription="Create a new document." ma:contentTypeScope="" ma:versionID="e16e9dbc2d39d60989a8b9d9c975c173">
  <xsd:schema xmlns:xsd="http://www.w3.org/2001/XMLSchema" xmlns:xs="http://www.w3.org/2001/XMLSchema" xmlns:p="http://schemas.microsoft.com/office/2006/metadata/properties" xmlns:ns2="bc896ee6-0648-4573-9b1a-fbf099bcd329" xmlns:ns3="d7a582bd-9266-4d97-8f8b-4bf7cc6d6c7c" targetNamespace="http://schemas.microsoft.com/office/2006/metadata/properties" ma:root="true" ma:fieldsID="03cd53aebf4e44300d203424a8c4478c" ns2:_="" ns3:_="">
    <xsd:import namespace="bc896ee6-0648-4573-9b1a-fbf099bcd329"/>
    <xsd:import namespace="d7a582bd-9266-4d97-8f8b-4bf7cc6d6c7c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Company_x0020_Name" minOccurs="0"/>
                <xsd:element ref="ns2:MediaServiceDateTaken" minOccurs="0"/>
                <xsd:element ref="ns2:Centers" minOccurs="0"/>
                <xsd:element ref="ns2:Programs" minOccurs="0"/>
                <xsd:element ref="ns2:Services" minOccurs="0"/>
                <xsd:element ref="ns2:ValueHealth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6ee6-0648-4573-9b1a-fbf099bcd329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PowerPoint"/>
          <xsd:enumeration value="Logos"/>
          <xsd:enumeration value="Brand Style Guide"/>
          <xsd:enumeration value="Social Media"/>
          <xsd:enumeration value="Name Plate"/>
          <xsd:enumeration value="Stationery"/>
          <xsd:enumeration value="Microsoft Teams Meeting Backgroun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any_x0020_Name" ma:index="17" nillable="true" ma:displayName="Offering" ma:default="ValueHealth" ma:format="Dropdown" ma:internalName="Company_x0020_Name">
      <xsd:simpleType>
        <xsd:restriction base="dms:Choice">
          <xsd:enumeration value="ValueHealth"/>
          <xsd:enumeration value="Management Services"/>
          <xsd:enumeration value="Muve Health"/>
          <xsd:enumeration value="Encardia"/>
          <xsd:enumeration value="NovaCore"/>
          <xsd:enumeration value="Benefit Administrators"/>
          <xsd:enumeration value="HealthcareRe"/>
          <xsd:enumeration value="Multi-Specialty"/>
          <xsd:enumeration value="SurgerySavings"/>
          <xsd:enumeration value="ACE Bariatric"/>
          <xsd:enumeration value="ACE Orthopedic"/>
          <xsd:enumeration value="ACE Cardiovascular"/>
          <xsd:enumeration value="ACE Spine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enters" ma:index="20" nillable="true" ma:displayName="Centers" ma:format="Dropdown" ma:internalName="Centers">
      <xsd:simpleType>
        <xsd:restriction base="dms:Choice">
          <xsd:enumeration value="ValueHealth Multi-Specialty"/>
          <xsd:enumeration value="ValueHealth Muve"/>
          <xsd:enumeration value="ValueHealth Encardia"/>
          <xsd:enumeration value="ValueHealth NovaCore"/>
        </xsd:restriction>
      </xsd:simpleType>
    </xsd:element>
    <xsd:element name="Programs" ma:index="21" nillable="true" ma:displayName="Programs" ma:format="Dropdown" ma:internalName="Programs">
      <xsd:simpleType>
        <xsd:restriction base="dms:Choice">
          <xsd:enumeration value="ACE Bariatric"/>
          <xsd:enumeration value="ACE Orthopedic"/>
          <xsd:enumeration value="ACE Cardiovascular"/>
          <xsd:enumeration value="ACE Spine"/>
        </xsd:restriction>
      </xsd:simpleType>
    </xsd:element>
    <xsd:element name="Services" ma:index="22" nillable="true" ma:displayName="Services" ma:format="Dropdown" ma:internalName="Services">
      <xsd:simpleType>
        <xsd:restriction base="dms:Choice">
          <xsd:enumeration value="ValueHealth HealthcareRe"/>
          <xsd:enumeration value="ValueHealth Benefit Administrators"/>
          <xsd:enumeration value="ValueHealth Management Services"/>
          <xsd:enumeration value="ValueHealth SurgerySavings"/>
        </xsd:restriction>
      </xsd:simpleType>
    </xsd:element>
    <xsd:element name="ValueHealth" ma:index="23" nillable="true" ma:displayName="ValueHealth" ma:format="Dropdown" ma:internalName="ValueHealth">
      <xsd:simpleType>
        <xsd:restriction base="dms:Choice">
          <xsd:enumeration value="Brand Style Guide"/>
          <xsd:enumeration value="Logos"/>
          <xsd:enumeration value="Social Media"/>
          <xsd:enumeration value="PowerPoint"/>
          <xsd:enumeration value="Stationary"/>
          <xsd:enumeration value="Name 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82bd-9266-4d97-8f8b-4bf7cc6d6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24E46-4026-4D22-A2C4-C0A2E4AC51BA}">
  <ds:schemaRefs>
    <ds:schemaRef ds:uri="http://schemas.microsoft.com/office/2006/metadata/properties"/>
    <ds:schemaRef ds:uri="http://schemas.microsoft.com/office/infopath/2007/PartnerControls"/>
    <ds:schemaRef ds:uri="bc896ee6-0648-4573-9b1a-fbf099bcd329"/>
  </ds:schemaRefs>
</ds:datastoreItem>
</file>

<file path=customXml/itemProps2.xml><?xml version="1.0" encoding="utf-8"?>
<ds:datastoreItem xmlns:ds="http://schemas.openxmlformats.org/officeDocument/2006/customXml" ds:itemID="{4005F421-77B0-456C-9752-DFD82CC9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96ee6-0648-4573-9b1a-fbf099bcd329"/>
    <ds:schemaRef ds:uri="d7a582bd-9266-4d97-8f8b-4bf7cc6d6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2ADB9-ADE3-44E1-B248-19E1E90CC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4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Porter</dc:creator>
  <cp:keywords/>
  <dc:description/>
  <cp:lastModifiedBy>Jerry Kots</cp:lastModifiedBy>
  <cp:revision>2</cp:revision>
  <cp:lastPrinted>2022-08-31T19:41:00Z</cp:lastPrinted>
  <dcterms:created xsi:type="dcterms:W3CDTF">2022-08-31T19:43:00Z</dcterms:created>
  <dcterms:modified xsi:type="dcterms:W3CDTF">2022-08-31T19:43:00Z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0x010100DC9637DAD294BD4ABD3206DDE910A010</vt:lpwstr>
  </property>
</Properties>
</file>